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23" w:rsidRDefault="00EF1E23" w:rsidP="00203AEF">
      <w:pPr>
        <w:pStyle w:val="Naslov"/>
      </w:pPr>
    </w:p>
    <w:p w:rsidR="00D524CD" w:rsidRDefault="00203AEF" w:rsidP="00203AEF">
      <w:pPr>
        <w:pStyle w:val="Naslov"/>
      </w:pPr>
      <w:r>
        <w:t>PRODUŽENI BORAVAK u  našoj školi</w:t>
      </w:r>
    </w:p>
    <w:p w:rsidR="00203AEF" w:rsidRDefault="00203AEF" w:rsidP="00203AEF"/>
    <w:p w:rsidR="00EF1E23" w:rsidRDefault="00EF1E23" w:rsidP="00203AEF"/>
    <w:p w:rsidR="00EF1E23" w:rsidRDefault="00EF1E23" w:rsidP="00203AEF"/>
    <w:p w:rsidR="00203AEF" w:rsidRDefault="00203AEF" w:rsidP="00203A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3AE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Odlukom Gradskog vijeća grada Senja, od 12. srpnja 2013.g., o financiranju istog, naša škola, od ove školske godine, uvodi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203AE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program produženog boravka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3AEF" w:rsidRPr="00EF1E23" w:rsidRDefault="00203AEF" w:rsidP="00203AEF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F1E23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Produženi boravak</w:t>
      </w:r>
      <w:r w:rsidRPr="00EF1E2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je program organizirane brige i skrbi za naše najmlađe učenike. </w:t>
      </w:r>
    </w:p>
    <w:p w:rsidR="00203AEF" w:rsidRDefault="00203AEF" w:rsidP="00203AEF">
      <w:pPr>
        <w:rPr>
          <w:rFonts w:ascii="Times New Roman" w:hAnsi="Times New Roman" w:cs="Times New Roman"/>
          <w:b/>
          <w:sz w:val="24"/>
          <w:szCs w:val="24"/>
        </w:rPr>
      </w:pPr>
      <w:r w:rsidRPr="00EF1E2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To je zapravo organizirani  boravak djece u školi nakon redovite  obavezne nastave i školskih aktivnosti  sve do završetka radnog dana njihovih roditelja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F1E23" w:rsidRDefault="00EF1E23" w:rsidP="00203AEF">
      <w:pPr>
        <w:rPr>
          <w:rFonts w:ascii="Times New Roman" w:hAnsi="Times New Roman" w:cs="Times New Roman"/>
          <w:b/>
          <w:sz w:val="24"/>
          <w:szCs w:val="24"/>
        </w:rPr>
      </w:pPr>
    </w:p>
    <w:p w:rsidR="00EF1E23" w:rsidRDefault="00EF1E23" w:rsidP="00203AEF">
      <w:pPr>
        <w:rPr>
          <w:rFonts w:ascii="Times New Roman" w:hAnsi="Times New Roman" w:cs="Times New Roman"/>
          <w:b/>
          <w:sz w:val="24"/>
          <w:szCs w:val="24"/>
        </w:rPr>
      </w:pPr>
    </w:p>
    <w:p w:rsidR="00203AEF" w:rsidRPr="00EF1E23" w:rsidRDefault="00203AEF" w:rsidP="00EF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hr-HR"/>
        </w:rPr>
      </w:pPr>
      <w:r w:rsidRPr="00EF1E2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hr-HR"/>
        </w:rPr>
        <w:t>Osnovna namjena programa u našoj školi</w:t>
      </w:r>
    </w:p>
    <w:p w:rsidR="00203AEF" w:rsidRPr="00EF1E23" w:rsidRDefault="00203AEF" w:rsidP="00203AE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r-HR"/>
        </w:rPr>
      </w:pPr>
      <w:r w:rsidRPr="00EF1E23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r-HR"/>
        </w:rPr>
        <w:t>Organizirati skrb o djeci mlađe školske dobi ( 1.- 3. razreda) nakon redovne nastave</w:t>
      </w:r>
    </w:p>
    <w:p w:rsidR="00203AEF" w:rsidRPr="00EF1E23" w:rsidRDefault="00203AEF" w:rsidP="00203AEF">
      <w:pPr>
        <w:pStyle w:val="Odlomakpopisa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r-HR"/>
        </w:rPr>
      </w:pPr>
    </w:p>
    <w:p w:rsidR="00203AEF" w:rsidRPr="00EF1E23" w:rsidRDefault="00203AEF" w:rsidP="00203AE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r-HR"/>
        </w:rPr>
      </w:pPr>
      <w:r w:rsidRPr="00EF1E23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r-HR"/>
        </w:rPr>
        <w:t>Pripremiti učenike za bolje snalaženje u pisanju domaćih zadataka, ponavljanju, uvježbavanju i primjeni naučenog na redovnoj nastavi poštujući pritom skladan emotivan, društveni i psihološki razvoja učenika uz isticanje individualnih različitosti</w:t>
      </w:r>
    </w:p>
    <w:p w:rsidR="00203AEF" w:rsidRPr="00EF1E23" w:rsidRDefault="00203AEF" w:rsidP="00203AEF">
      <w:pPr>
        <w:pStyle w:val="Odlomakpopis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r-HR"/>
        </w:rPr>
      </w:pPr>
    </w:p>
    <w:p w:rsidR="00203AEF" w:rsidRPr="00EF1E23" w:rsidRDefault="00203AEF" w:rsidP="00203AE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r-HR"/>
        </w:rPr>
      </w:pPr>
      <w:r w:rsidRPr="00EF1E23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r-HR"/>
        </w:rPr>
        <w:t>Osigurati djeci najmlađe osnovnoškolske dobi  kvalitetno i kontrolirano provođenje slobodnog vremena od završetka nastave do povratka roditelja s posla.</w:t>
      </w:r>
    </w:p>
    <w:p w:rsidR="00203AEF" w:rsidRPr="00EF1E23" w:rsidRDefault="00203AEF" w:rsidP="00203AEF">
      <w:pPr>
        <w:pStyle w:val="Odlomakpopisa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r-HR"/>
        </w:rPr>
      </w:pPr>
    </w:p>
    <w:p w:rsidR="00203AEF" w:rsidRPr="00EF1E23" w:rsidRDefault="00203AEF" w:rsidP="00203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hr-HR"/>
        </w:rPr>
      </w:pPr>
      <w:r w:rsidRPr="00EF1E2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hr-HR"/>
        </w:rPr>
        <w:t>Dnevni raspored</w:t>
      </w:r>
    </w:p>
    <w:p w:rsidR="00203AEF" w:rsidRPr="00EF1E23" w:rsidRDefault="00EF1E23" w:rsidP="00EF1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  <w:r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 xml:space="preserve">     </w:t>
      </w:r>
      <w:r w:rsidR="00203AEF"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 xml:space="preserve">Dnevni rad produženog boravka traje pet sati, s tim da  jedan sat produženog boravka traje 60 minuta. </w:t>
      </w:r>
    </w:p>
    <w:p w:rsidR="00EF1E23" w:rsidRPr="00EF1E23" w:rsidRDefault="00203AEF" w:rsidP="00EF1E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  <w:r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 xml:space="preserve">Produženi boravak  organizirati ćemo od  11.30. – 16.30 sati, </w:t>
      </w:r>
      <w:r w:rsidR="00EF1E23"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>uz mogućnost prihvata učenika prije i poslije ovisno o potrebama roditelja i učenika</w:t>
      </w:r>
      <w:r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 xml:space="preserve">. </w:t>
      </w:r>
    </w:p>
    <w:p w:rsidR="00203AEF" w:rsidRPr="00EF1E23" w:rsidRDefault="00203AEF" w:rsidP="00EF1E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  <w:r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 xml:space="preserve">Nakon prijepodnevne, redovne nastave, koju provode učitelji razredne nastave, učenike preuzima učitelj u produženom boravku. </w:t>
      </w:r>
      <w:r w:rsidR="00EF1E23"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>Vrijeme do ručka predviđeno je slobodno vrijeme za igru, odmor i rekreaciju po slobodnom izboru učenika ili različitim, programirani sportsko- rekreativnim aktivnostima.  To vrijeme učenici će boraviti s učiteljem u školi, školskom d</w:t>
      </w:r>
      <w:r w:rsid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>vorištu, sports</w:t>
      </w:r>
      <w:r w:rsidR="00EF1E23"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>koj dvorani, knjižnici ili nekom drugom prostoru škole ovisno o  aktivnosti provode.</w:t>
      </w:r>
    </w:p>
    <w:p w:rsidR="00EF1E23" w:rsidRDefault="00EF1E23" w:rsidP="00EF1E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</w:p>
    <w:p w:rsidR="00EF1E23" w:rsidRDefault="00EF1E23" w:rsidP="00EF1E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</w:p>
    <w:p w:rsidR="00EF1E23" w:rsidRDefault="00EF1E23" w:rsidP="00EF1E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</w:p>
    <w:p w:rsidR="00203AEF" w:rsidRPr="00EF1E23" w:rsidRDefault="00EF1E23" w:rsidP="00EF1E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  <w:r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>U vrijeme ručka, u 13.0</w:t>
      </w:r>
      <w:r w:rsidR="00203AEF"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 xml:space="preserve">0, sati učenici s učiteljem odlaze na ručak u školsku blagovaonicu. </w:t>
      </w:r>
    </w:p>
    <w:p w:rsidR="00203AEF" w:rsidRPr="00EF1E23" w:rsidRDefault="00203AEF" w:rsidP="00EF1E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  <w:r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 xml:space="preserve">Nakon </w:t>
      </w:r>
      <w:r w:rsidR="00EF1E23"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 xml:space="preserve">ručka </w:t>
      </w:r>
      <w:r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>predviđeno je vrijeme za pisanje domaćih uradaka, ponavljanje i uvježbavanje gradiva obrađenog na nastavi</w:t>
      </w:r>
      <w:r w:rsidR="00EF1E23"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 xml:space="preserve"> ( rad u  učionici )</w:t>
      </w:r>
      <w:r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 xml:space="preserve"> te odlazak na užinu (16.00 sati).</w:t>
      </w:r>
    </w:p>
    <w:p w:rsidR="00203AEF" w:rsidRDefault="00EF1E23" w:rsidP="00EF1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  <w:r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 xml:space="preserve">           </w:t>
      </w:r>
      <w:r w:rsidR="00203AEF"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>Preostalo vrijeme učitelj s učenicima provodi različite tipove radionica – likovne, glazbene, komunikacijske i druge, mala projektna istraživanja, dramatizacije i niz drugih organiziranih aktivnosti koje kreira učitelj uz pomoć učenika.</w:t>
      </w:r>
    </w:p>
    <w:p w:rsidR="00EF1E23" w:rsidRDefault="00EF1E23" w:rsidP="00EF1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</w:p>
    <w:p w:rsidR="00EF1E23" w:rsidRPr="00EF1E23" w:rsidRDefault="00EF1E23" w:rsidP="00EF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hr-HR"/>
        </w:rPr>
        <w:t>Polaznici</w:t>
      </w:r>
    </w:p>
    <w:p w:rsidR="00EF1E23" w:rsidRPr="00EF1E23" w:rsidRDefault="0099110C" w:rsidP="0099110C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>Ove školske godine u produže</w:t>
      </w:r>
      <w:r w:rsid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>ni boravak mogu se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 xml:space="preserve"> upisati učenici od I.- III. raz</w:t>
      </w:r>
      <w:r w:rsid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>reda.</w:t>
      </w:r>
    </w:p>
    <w:p w:rsidR="00EF1E23" w:rsidRDefault="0099110C" w:rsidP="00EF1E23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 xml:space="preserve">Skupina produženog boravka </w:t>
      </w:r>
      <w:r w:rsidR="00EF1E23" w:rsidRPr="00EF1E2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>biti će organizirana kao heterogena skupina sastavljena od učenika različitih razrednih odjela</w:t>
      </w:r>
      <w:r w:rsidR="00EF1E23" w:rsidRPr="00BE7D8B">
        <w:rPr>
          <w:rFonts w:eastAsia="Times New Roman"/>
          <w:sz w:val="24"/>
          <w:szCs w:val="24"/>
          <w:lang w:eastAsia="hr-HR"/>
        </w:rPr>
        <w:t>.</w:t>
      </w:r>
    </w:p>
    <w:p w:rsidR="00203AEF" w:rsidRPr="0099110C" w:rsidRDefault="00203AEF" w:rsidP="0099110C">
      <w:pPr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r-HR"/>
        </w:rPr>
      </w:pPr>
    </w:p>
    <w:p w:rsidR="0099110C" w:rsidRPr="0099110C" w:rsidRDefault="0099110C" w:rsidP="00991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hr-HR"/>
        </w:rPr>
      </w:pPr>
      <w:r w:rsidRPr="0099110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hr-HR"/>
        </w:rPr>
        <w:t>Obveze roditelja</w:t>
      </w:r>
    </w:p>
    <w:p w:rsidR="0099110C" w:rsidRPr="0099110C" w:rsidRDefault="0099110C" w:rsidP="009911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  <w:r w:rsidRPr="0099110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>Polaznici produženog boravka uključuju se u program na temelju zahtjeva roditelja.</w:t>
      </w:r>
    </w:p>
    <w:p w:rsidR="0099110C" w:rsidRPr="0099110C" w:rsidRDefault="0099110C" w:rsidP="00991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  <w:r w:rsidRPr="0099110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>O  korištenju Programa produženog boravka škola sklapa ugovor s roditeljem - korisnikom usluga.</w:t>
      </w:r>
    </w:p>
    <w:p w:rsidR="0099110C" w:rsidRDefault="0099110C" w:rsidP="00991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  <w:r w:rsidRPr="0099110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>Roditelj – korisnik usluge plaća  cijenu usluge ( troškove prehrane ) na žiro račun škole.</w:t>
      </w:r>
    </w:p>
    <w:p w:rsidR="0099110C" w:rsidRPr="0099110C" w:rsidRDefault="0099110C" w:rsidP="00991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</w:p>
    <w:p w:rsidR="0099110C" w:rsidRPr="0099110C" w:rsidRDefault="0099110C" w:rsidP="00991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hr-HR"/>
        </w:rPr>
        <w:t>I za kraj ,ili za početak</w:t>
      </w:r>
    </w:p>
    <w:p w:rsidR="0099110C" w:rsidRPr="0099110C" w:rsidRDefault="0099110C" w:rsidP="00991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  <w:r w:rsidRPr="0099110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 xml:space="preserve">               Rad u produženom boravku mnogo je drugačiji od klasične nastave, ali i cjelovitiji i bogatiji. U produženom boravku povezuju se igra, učenje i rad.            </w:t>
      </w:r>
    </w:p>
    <w:p w:rsidR="0099110C" w:rsidRPr="0099110C" w:rsidRDefault="0099110C" w:rsidP="00991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  <w:r w:rsidRPr="0099110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 xml:space="preserve">                 Rad u boravku snažno utječe na emocije učenika, sigurnost u sebe, samopoštovanje, povjerenje u prijatelje, suradnju, pomaganje, odgovornost, znatiželju, </w:t>
      </w:r>
      <w:proofErr w:type="spellStart"/>
      <w:r w:rsidRPr="0099110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>samovrjednovanje</w:t>
      </w:r>
      <w:proofErr w:type="spellEnd"/>
      <w:r w:rsidRPr="0099110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>, zdrav moral, osjećaj uspješnosti, snalažljivost, okretnost, pravo na pogrešku i prihvaćanje pogrešaka kod sebe i drugih.</w:t>
      </w:r>
    </w:p>
    <w:p w:rsidR="0099110C" w:rsidRPr="0099110C" w:rsidRDefault="0099110C" w:rsidP="00991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  <w:r w:rsidRPr="0099110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 xml:space="preserve">             Izmjenama igre, učenja, odmora, vježbanja i razgibavanja, šetnje, pjevanja ponavljanja, crtanja i razgovora želimo stvoriti osjećaj ugode i zadovoljstva kod svih učenika u odgojno- obrazovnom procesu, odnosno  sretno dijete koje će voljeti školu. </w:t>
      </w:r>
    </w:p>
    <w:p w:rsidR="0099110C" w:rsidRPr="0099110C" w:rsidRDefault="0099110C" w:rsidP="00991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  <w:r w:rsidRPr="0099110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  <w:t xml:space="preserve">              Odgajati generacije učenika  za rad, stvaranje i učenje u ugodnom, toplom okruženju s dobrom motivacijom više je nego snažan ulog u njihovu i našu budućnost.</w:t>
      </w:r>
    </w:p>
    <w:p w:rsidR="00203AEF" w:rsidRPr="0099110C" w:rsidRDefault="00203AEF" w:rsidP="00203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r-HR"/>
        </w:rPr>
      </w:pPr>
    </w:p>
    <w:sectPr w:rsidR="00203AEF" w:rsidRPr="0099110C" w:rsidSect="00EF1E2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4271"/>
    <w:multiLevelType w:val="hybridMultilevel"/>
    <w:tmpl w:val="D13477A4"/>
    <w:lvl w:ilvl="0" w:tplc="05060E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03AEF"/>
    <w:rsid w:val="00203AEF"/>
    <w:rsid w:val="0099110C"/>
    <w:rsid w:val="00D524CD"/>
    <w:rsid w:val="00EF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203A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03A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203AE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1</cp:revision>
  <dcterms:created xsi:type="dcterms:W3CDTF">2013-08-20T14:53:00Z</dcterms:created>
  <dcterms:modified xsi:type="dcterms:W3CDTF">2013-08-20T15:20:00Z</dcterms:modified>
</cp:coreProperties>
</file>